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522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655"/>
        <w:gridCol w:w="828"/>
        <w:gridCol w:w="791"/>
        <w:gridCol w:w="866"/>
        <w:gridCol w:w="321"/>
        <w:gridCol w:w="380"/>
        <w:gridCol w:w="2133"/>
        <w:gridCol w:w="2983"/>
      </w:tblGrid>
      <w:tr w:rsidR="002527A6" w14:paraId="2A16EE0B" w14:textId="77777777" w:rsidTr="00466350">
        <w:trPr>
          <w:trHeight w:val="480"/>
        </w:trPr>
        <w:tc>
          <w:tcPr>
            <w:tcW w:w="2240" w:type="pct"/>
            <w:gridSpan w:val="5"/>
            <w:vMerge w:val="restart"/>
          </w:tcPr>
          <w:p w14:paraId="2A16EE07" w14:textId="77777777" w:rsidR="007221CE" w:rsidRDefault="007221CE"/>
          <w:p w14:paraId="2A16EE08" w14:textId="77777777" w:rsidR="007221CE" w:rsidRDefault="007221CE">
            <w:r>
              <w:rPr>
                <w:noProof/>
                <w:lang w:eastAsia="en-GB"/>
              </w:rPr>
              <w:drawing>
                <wp:inline distT="0" distB="0" distL="0" distR="0" wp14:anchorId="2A16EE87" wp14:editId="2A16EE88">
                  <wp:extent cx="2118360" cy="533400"/>
                  <wp:effectExtent l="0" t="0" r="0" b="0"/>
                  <wp:docPr id="3" name="Picture 1" descr="cid:image003.png@01D2932A.1F9825A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id:image003.png@01D2932A.1F9825A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6EE09" w14:textId="77777777" w:rsidR="007221CE" w:rsidRDefault="007221CE"/>
        </w:tc>
        <w:tc>
          <w:tcPr>
            <w:tcW w:w="2760" w:type="pct"/>
            <w:gridSpan w:val="3"/>
          </w:tcPr>
          <w:p w14:paraId="2A16EE0A" w14:textId="77777777" w:rsidR="007221CE" w:rsidRPr="007221CE" w:rsidRDefault="007221CE" w:rsidP="007221CE">
            <w:pPr>
              <w:jc w:val="center"/>
              <w:rPr>
                <w:b/>
                <w:sz w:val="36"/>
                <w:szCs w:val="36"/>
              </w:rPr>
            </w:pPr>
            <w:r w:rsidRPr="007221CE">
              <w:rPr>
                <w:b/>
                <w:sz w:val="36"/>
                <w:szCs w:val="36"/>
              </w:rPr>
              <w:t>ROLE PROFILE</w:t>
            </w:r>
          </w:p>
        </w:tc>
      </w:tr>
      <w:tr w:rsidR="002527A6" w14:paraId="2A16EE0E" w14:textId="77777777" w:rsidTr="00466350">
        <w:trPr>
          <w:trHeight w:val="558"/>
        </w:trPr>
        <w:tc>
          <w:tcPr>
            <w:tcW w:w="2240" w:type="pct"/>
            <w:gridSpan w:val="5"/>
            <w:vMerge/>
          </w:tcPr>
          <w:p w14:paraId="2A16EE0C" w14:textId="77777777" w:rsidR="007221CE" w:rsidRDefault="007221CE"/>
        </w:tc>
        <w:tc>
          <w:tcPr>
            <w:tcW w:w="2760" w:type="pct"/>
            <w:gridSpan w:val="3"/>
            <w:vAlign w:val="center"/>
          </w:tcPr>
          <w:p w14:paraId="2A16EE0D" w14:textId="37FF5257" w:rsidR="007221CE" w:rsidRPr="007221CE" w:rsidRDefault="003362B3" w:rsidP="00F83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</w:t>
            </w:r>
            <w:r w:rsidR="00466350">
              <w:rPr>
                <w:sz w:val="28"/>
                <w:szCs w:val="28"/>
              </w:rPr>
              <w:t xml:space="preserve"> </w:t>
            </w:r>
            <w:r w:rsidR="00F83D3C">
              <w:rPr>
                <w:sz w:val="28"/>
                <w:szCs w:val="28"/>
              </w:rPr>
              <w:t>Procurement</w:t>
            </w:r>
            <w:r w:rsidR="00F41E25">
              <w:rPr>
                <w:sz w:val="28"/>
                <w:szCs w:val="28"/>
              </w:rPr>
              <w:t xml:space="preserve"> Manager</w:t>
            </w:r>
            <w:r>
              <w:rPr>
                <w:sz w:val="28"/>
                <w:szCs w:val="28"/>
              </w:rPr>
              <w:t xml:space="preserve"> ( </w:t>
            </w:r>
            <w:r w:rsidR="004D1BE6">
              <w:rPr>
                <w:sz w:val="28"/>
                <w:szCs w:val="28"/>
              </w:rPr>
              <w:t>IT</w:t>
            </w:r>
            <w:r>
              <w:rPr>
                <w:sz w:val="28"/>
                <w:szCs w:val="28"/>
              </w:rPr>
              <w:t>)</w:t>
            </w:r>
          </w:p>
        </w:tc>
      </w:tr>
      <w:tr w:rsidR="00365EB1" w:rsidRPr="007221CE" w14:paraId="2A16EE12" w14:textId="77777777" w:rsidTr="00466350">
        <w:trPr>
          <w:trHeight w:val="288"/>
        </w:trPr>
        <w:tc>
          <w:tcPr>
            <w:tcW w:w="831" w:type="pct"/>
            <w:noWrap/>
            <w:hideMark/>
          </w:tcPr>
          <w:p w14:paraId="2A16EE0F" w14:textId="77777777" w:rsidR="007221CE" w:rsidRDefault="007221CE">
            <w:pPr>
              <w:rPr>
                <w:b/>
              </w:rPr>
            </w:pPr>
            <w:r w:rsidRPr="00394ABC">
              <w:rPr>
                <w:b/>
              </w:rPr>
              <w:t>Reports to:</w:t>
            </w:r>
          </w:p>
          <w:p w14:paraId="2A16EE10" w14:textId="77777777" w:rsidR="00394ABC" w:rsidRPr="00394ABC" w:rsidRDefault="00394ABC">
            <w:pPr>
              <w:rPr>
                <w:b/>
              </w:rPr>
            </w:pPr>
          </w:p>
        </w:tc>
        <w:tc>
          <w:tcPr>
            <w:tcW w:w="4169" w:type="pct"/>
            <w:gridSpan w:val="7"/>
            <w:noWrap/>
            <w:hideMark/>
          </w:tcPr>
          <w:p w14:paraId="2A16EE11" w14:textId="31309AF2" w:rsidR="007221CE" w:rsidRPr="007221CE" w:rsidRDefault="009D2B11" w:rsidP="005C12AD">
            <w:r>
              <w:t xml:space="preserve">Senior Manager – </w:t>
            </w:r>
            <w:r w:rsidR="00987AB3">
              <w:t>CIDO</w:t>
            </w:r>
            <w:r>
              <w:t xml:space="preserve"> </w:t>
            </w:r>
            <w:r w:rsidR="005C12AD">
              <w:t>Procurement</w:t>
            </w:r>
          </w:p>
        </w:tc>
      </w:tr>
      <w:tr w:rsidR="002527A6" w:rsidRPr="007221CE" w14:paraId="2A16EE17" w14:textId="77777777" w:rsidTr="00466350">
        <w:trPr>
          <w:trHeight w:val="288"/>
        </w:trPr>
        <w:tc>
          <w:tcPr>
            <w:tcW w:w="831" w:type="pct"/>
            <w:noWrap/>
            <w:hideMark/>
          </w:tcPr>
          <w:p w14:paraId="2A16EE13" w14:textId="77777777" w:rsidR="00394ABC" w:rsidRPr="006D09CD" w:rsidRDefault="007221CE">
            <w:pPr>
              <w:rPr>
                <w:b/>
              </w:rPr>
            </w:pPr>
            <w:r w:rsidRPr="00394ABC">
              <w:rPr>
                <w:b/>
              </w:rPr>
              <w:t>Grade:</w:t>
            </w:r>
          </w:p>
        </w:tc>
        <w:sdt>
          <w:sdtPr>
            <w:alias w:val="Grade"/>
            <w:tag w:val="Grade"/>
            <w:id w:val="-1896804037"/>
            <w:placeholder>
              <w:docPart w:val="3244F6FBDFEA49FE9B201C301967BCD4"/>
            </w:placeholder>
            <w:dropDownList>
              <w:listItem w:value="Choose an item."/>
              <w:listItem w:displayText="Customer Service &amp; Technical Support" w:value="Customer Service &amp; Technical Support"/>
              <w:listItem w:displayText="Senior Customer Service &amp; Technical Support" w:value="Senior Customer Service &amp; Technical Support"/>
              <w:listItem w:displayText="Professional / Technical" w:value="Professional / Technical"/>
              <w:listItem w:displayText="Senior Professional / Technical" w:value="Senior Professional / Technical"/>
              <w:listItem w:displayText="Lead Professional / Technical" w:value="Lead Professional / Technical"/>
              <w:listItem w:displayText="Team Leader" w:value="Team Leader"/>
              <w:listItem w:displayText="Manager" w:value="Manager"/>
              <w:listItem w:displayText="Senior Manager" w:value="Senior Manager"/>
              <w:listItem w:displayText="Functional Leader" w:value="Functional Leader"/>
              <w:listItem w:displayText="Enterprise Leader" w:value="Enterprise Leader"/>
              <w:listItem w:displayText="Executive" w:value="Executive"/>
            </w:dropDownList>
          </w:sdtPr>
          <w:sdtEndPr/>
          <w:sdtContent>
            <w:tc>
              <w:tcPr>
                <w:tcW w:w="1600" w:type="pct"/>
                <w:gridSpan w:val="5"/>
                <w:noWrap/>
                <w:hideMark/>
              </w:tcPr>
              <w:p w14:paraId="2A16EE14" w14:textId="65B96A52" w:rsidR="007221CE" w:rsidRPr="007221CE" w:rsidRDefault="0050291A" w:rsidP="007221CE">
                <w:r>
                  <w:t>Lead Professional / Technical</w:t>
                </w:r>
              </w:p>
            </w:tc>
          </w:sdtContent>
        </w:sdt>
        <w:tc>
          <w:tcPr>
            <w:tcW w:w="1071" w:type="pct"/>
            <w:noWrap/>
            <w:hideMark/>
          </w:tcPr>
          <w:p w14:paraId="2A16EE15" w14:textId="77777777" w:rsidR="007221CE" w:rsidRPr="007221CE" w:rsidRDefault="007221CE" w:rsidP="006D09CD">
            <w:r w:rsidRPr="00394ABC">
              <w:rPr>
                <w:b/>
              </w:rPr>
              <w:t>Job Family:</w:t>
            </w:r>
            <w:r w:rsidR="00394ABC">
              <w:t xml:space="preserve"> </w:t>
            </w:r>
          </w:p>
        </w:tc>
        <w:sdt>
          <w:sdtPr>
            <w:alias w:val="Job Family"/>
            <w:tag w:val="Job Family"/>
            <w:id w:val="-1729450357"/>
            <w:placeholder>
              <w:docPart w:val="8E8FBDCE6FBB4EFF8102B20CEFE60CD3"/>
            </w:placeholder>
            <w:dropDownList>
              <w:listItem w:value="Choose an item."/>
              <w:listItem w:displayText="Business Services" w:value="Business Services"/>
              <w:listItem w:displayText="Change" w:value="Change"/>
              <w:listItem w:displayText="Compliance &amp; Quality" w:value="Compliance &amp; Quality"/>
              <w:listItem w:displayText="Data Analytics &amp; Insight" w:value="Data Analytics &amp; Insight"/>
              <w:listItem w:displayText="Finance" w:value="Finance"/>
              <w:listItem w:displayText="Financial Regulatory Governance &amp; Treasury" w:value="Financial Regulatory Governance &amp; Treasury"/>
              <w:listItem w:displayText="Human Resources" w:value="Human Resources"/>
              <w:listItem w:displayText="IT Architecture" w:value="IT Architecture"/>
              <w:listItem w:displayText="IT Cyber Security" w:value="IT Cyber Security"/>
              <w:listItem w:displayText="IT Engineering" w:value="IT Engineering"/>
              <w:listItem w:displayText="IT Service" w:value="IT Service"/>
              <w:listItem w:displayText="Legal Services" w:value="Legal Services"/>
              <w:listItem w:displayText="Marketing Product &amp; Comms" w:value="Marketing Product &amp; Comms"/>
              <w:listItem w:displayText="Match to Market" w:value="Match to Market"/>
              <w:listItem w:displayText="Member Service" w:value="Member Service"/>
              <w:listItem w:displayText="Mortgage Underwriting" w:value="Mortgage Underwriting"/>
              <w:listItem w:displayText="Procurement" w:value="Procurement"/>
              <w:listItem w:displayText="Regulated Mortgage Advice" w:value="Regulated Mortgage Advice"/>
              <w:listItem w:displayText="Relationship Management" w:value="Relationship Management"/>
              <w:listItem w:displayText="Risk Management" w:value="Risk Management"/>
            </w:dropDownList>
          </w:sdtPr>
          <w:sdtEndPr/>
          <w:sdtContent>
            <w:tc>
              <w:tcPr>
                <w:tcW w:w="1498" w:type="pct"/>
                <w:noWrap/>
                <w:hideMark/>
              </w:tcPr>
              <w:p w14:paraId="2A16EE16" w14:textId="77777777" w:rsidR="007221CE" w:rsidRPr="007221CE" w:rsidRDefault="00466350">
                <w:r>
                  <w:t>Procurement</w:t>
                </w:r>
              </w:p>
            </w:tc>
          </w:sdtContent>
        </w:sdt>
      </w:tr>
      <w:tr w:rsidR="002527A6" w:rsidRPr="007221CE" w14:paraId="2A16EE1F" w14:textId="77777777" w:rsidTr="00353A18">
        <w:trPr>
          <w:trHeight w:val="288"/>
        </w:trPr>
        <w:tc>
          <w:tcPr>
            <w:tcW w:w="831" w:type="pct"/>
            <w:noWrap/>
            <w:hideMark/>
          </w:tcPr>
          <w:p w14:paraId="2A16EE18" w14:textId="77777777" w:rsidR="00394ABC" w:rsidRPr="007221CE" w:rsidRDefault="00394ABC">
            <w:r>
              <w:rPr>
                <w:b/>
                <w:bCs/>
              </w:rPr>
              <w:t xml:space="preserve">Leadership </w:t>
            </w:r>
            <w:r w:rsidRPr="007221CE">
              <w:rPr>
                <w:b/>
                <w:bCs/>
              </w:rPr>
              <w:t>Responsibility:</w:t>
            </w:r>
          </w:p>
        </w:tc>
        <w:tc>
          <w:tcPr>
            <w:tcW w:w="416" w:type="pct"/>
            <w:noWrap/>
            <w:hideMark/>
          </w:tcPr>
          <w:p w14:paraId="2A16EE19" w14:textId="77777777" w:rsidR="00394ABC" w:rsidRPr="006D09CD" w:rsidRDefault="00394ABC">
            <w:pPr>
              <w:rPr>
                <w:sz w:val="18"/>
                <w:szCs w:val="18"/>
              </w:rPr>
            </w:pPr>
            <w:r w:rsidRPr="006D09CD">
              <w:rPr>
                <w:sz w:val="18"/>
                <w:szCs w:val="18"/>
              </w:rPr>
              <w:t>Direct</w:t>
            </w:r>
            <w:r w:rsidR="006D09CD" w:rsidRPr="006D09CD">
              <w:rPr>
                <w:sz w:val="18"/>
                <w:szCs w:val="18"/>
              </w:rPr>
              <w:t xml:space="preserve"> Reports</w:t>
            </w:r>
            <w:r w:rsidRPr="006D09CD">
              <w:rPr>
                <w:sz w:val="18"/>
                <w:szCs w:val="18"/>
              </w:rPr>
              <w:t>:</w:t>
            </w:r>
          </w:p>
        </w:tc>
        <w:tc>
          <w:tcPr>
            <w:tcW w:w="397" w:type="pct"/>
            <w:noWrap/>
            <w:hideMark/>
          </w:tcPr>
          <w:p w14:paraId="2A16EE1A" w14:textId="77777777" w:rsidR="00394ABC" w:rsidRPr="007221CE" w:rsidRDefault="00466350">
            <w:r>
              <w:t>None</w:t>
            </w:r>
          </w:p>
        </w:tc>
        <w:tc>
          <w:tcPr>
            <w:tcW w:w="435" w:type="pct"/>
            <w:noWrap/>
            <w:hideMark/>
          </w:tcPr>
          <w:p w14:paraId="2A16EE1B" w14:textId="77777777" w:rsidR="00394ABC" w:rsidRPr="007221CE" w:rsidRDefault="006D09CD" w:rsidP="006D09CD">
            <w:r w:rsidRPr="006D09CD">
              <w:rPr>
                <w:sz w:val="18"/>
                <w:szCs w:val="18"/>
              </w:rPr>
              <w:t>Indirect Reports:</w:t>
            </w:r>
          </w:p>
        </w:tc>
        <w:tc>
          <w:tcPr>
            <w:tcW w:w="352" w:type="pct"/>
            <w:gridSpan w:val="2"/>
            <w:noWrap/>
          </w:tcPr>
          <w:p w14:paraId="2A16EE1C" w14:textId="77777777" w:rsidR="00394ABC" w:rsidRPr="007221CE" w:rsidRDefault="00466350" w:rsidP="00E0033E">
            <w:r>
              <w:t>None</w:t>
            </w:r>
          </w:p>
        </w:tc>
        <w:tc>
          <w:tcPr>
            <w:tcW w:w="1071" w:type="pct"/>
            <w:noWrap/>
          </w:tcPr>
          <w:p w14:paraId="2A16EE1D" w14:textId="77777777" w:rsidR="00394ABC" w:rsidRPr="007221CE" w:rsidRDefault="00394ABC" w:rsidP="00365EB1">
            <w:r>
              <w:rPr>
                <w:b/>
                <w:bCs/>
              </w:rPr>
              <w:t>Regulatory Info</w:t>
            </w:r>
            <w:r w:rsidR="00655A99">
              <w:rPr>
                <w:b/>
                <w:bCs/>
              </w:rPr>
              <w:t>rmation</w:t>
            </w:r>
            <w:r>
              <w:rPr>
                <w:b/>
                <w:bCs/>
              </w:rPr>
              <w:t xml:space="preserve">: </w:t>
            </w:r>
          </w:p>
        </w:tc>
        <w:sdt>
          <w:sdtPr>
            <w:alias w:val="Regulatory Info"/>
            <w:tag w:val="Regulatory Info"/>
            <w:id w:val="1040475019"/>
            <w:placeholder>
              <w:docPart w:val="C733D5EE4B6E4B61BEC321F0DF80BEFE"/>
            </w:placeholder>
            <w:dropDownList>
              <w:listItem w:value="Choose an item."/>
              <w:listItem w:displayText="SMF" w:value="SMF"/>
              <w:listItem w:displayText="MRT" w:value="MRT"/>
              <w:listItem w:displayText="Certified Role" w:value="Certified Role"/>
              <w:listItem w:displayText="Not Applicable" w:value="Not Applicable"/>
            </w:dropDownList>
          </w:sdtPr>
          <w:sdtEndPr/>
          <w:sdtContent>
            <w:tc>
              <w:tcPr>
                <w:tcW w:w="1498" w:type="pct"/>
                <w:noWrap/>
              </w:tcPr>
              <w:p w14:paraId="2A16EE1E" w14:textId="77777777" w:rsidR="00394ABC" w:rsidRPr="007221CE" w:rsidRDefault="00466350" w:rsidP="00E273DA">
                <w:r>
                  <w:t>Not Applicable</w:t>
                </w:r>
              </w:p>
            </w:tc>
          </w:sdtContent>
        </w:sdt>
      </w:tr>
      <w:tr w:rsidR="00365EB1" w:rsidRPr="007221CE" w14:paraId="2A16EE24" w14:textId="77777777" w:rsidTr="00353A18">
        <w:trPr>
          <w:trHeight w:val="288"/>
        </w:trPr>
        <w:tc>
          <w:tcPr>
            <w:tcW w:w="831" w:type="pct"/>
            <w:noWrap/>
            <w:hideMark/>
          </w:tcPr>
          <w:p w14:paraId="2A16EE20" w14:textId="77777777" w:rsidR="00365EB1" w:rsidRPr="00394ABC" w:rsidRDefault="00365EB1">
            <w:pPr>
              <w:rPr>
                <w:b/>
              </w:rPr>
            </w:pPr>
            <w:r w:rsidRPr="00394ABC">
              <w:rPr>
                <w:b/>
              </w:rPr>
              <w:t>Location:</w:t>
            </w:r>
          </w:p>
        </w:tc>
        <w:tc>
          <w:tcPr>
            <w:tcW w:w="813" w:type="pct"/>
            <w:gridSpan w:val="2"/>
            <w:noWrap/>
            <w:hideMark/>
          </w:tcPr>
          <w:p w14:paraId="2A16EE21" w14:textId="05E10A5B" w:rsidR="00365EB1" w:rsidRPr="007221CE" w:rsidRDefault="00365EB1">
            <w:r w:rsidRPr="007221CE">
              <w:t>Coventry</w:t>
            </w:r>
            <w:r w:rsidR="002455EF">
              <w:t>/Manchester</w:t>
            </w:r>
          </w:p>
        </w:tc>
        <w:tc>
          <w:tcPr>
            <w:tcW w:w="787" w:type="pct"/>
            <w:gridSpan w:val="3"/>
            <w:noWrap/>
            <w:hideMark/>
          </w:tcPr>
          <w:p w14:paraId="2A16EE22" w14:textId="77777777" w:rsidR="00365EB1" w:rsidRPr="007221CE" w:rsidRDefault="00365EB1">
            <w:r>
              <w:t>Working hours:</w:t>
            </w:r>
          </w:p>
        </w:tc>
        <w:tc>
          <w:tcPr>
            <w:tcW w:w="2569" w:type="pct"/>
            <w:gridSpan w:val="2"/>
          </w:tcPr>
          <w:p w14:paraId="2A16EE23" w14:textId="77777777" w:rsidR="00365EB1" w:rsidRPr="007221CE" w:rsidRDefault="00466350">
            <w:r>
              <w:t>35</w:t>
            </w:r>
          </w:p>
        </w:tc>
      </w:tr>
      <w:tr w:rsidR="007221CE" w:rsidRPr="007221CE" w14:paraId="2A16EE26" w14:textId="77777777" w:rsidTr="00466350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2A16EE25" w14:textId="77777777" w:rsidR="007221CE" w:rsidRPr="007221CE" w:rsidRDefault="007221CE">
            <w:r w:rsidRPr="007221CE">
              <w:rPr>
                <w:b/>
                <w:bCs/>
              </w:rPr>
              <w:t>ABOUT THE ROLE</w:t>
            </w:r>
            <w:r w:rsidRPr="007221CE">
              <w:t xml:space="preserve"> </w:t>
            </w:r>
          </w:p>
        </w:tc>
      </w:tr>
      <w:tr w:rsidR="007221CE" w:rsidRPr="007221CE" w14:paraId="2A16EE2F" w14:textId="77777777" w:rsidTr="00FB3F64">
        <w:trPr>
          <w:trHeight w:val="2711"/>
        </w:trPr>
        <w:tc>
          <w:tcPr>
            <w:tcW w:w="5000" w:type="pct"/>
            <w:gridSpan w:val="8"/>
            <w:hideMark/>
          </w:tcPr>
          <w:p w14:paraId="2A16EE27" w14:textId="10184EEF" w:rsidR="000477B5" w:rsidRDefault="000477B5" w:rsidP="000477B5">
            <w:pPr>
              <w:jc w:val="both"/>
            </w:pPr>
            <w:r>
              <w:t xml:space="preserve">The </w:t>
            </w:r>
            <w:r w:rsidR="00DF0FA6">
              <w:t>Group</w:t>
            </w:r>
            <w:r>
              <w:t xml:space="preserve">’s Procurement Function is responsible for ensuring the </w:t>
            </w:r>
            <w:r w:rsidR="00DF0FA6">
              <w:t>Group</w:t>
            </w:r>
            <w:r>
              <w:t xml:space="preserve">’s requirements are met through its procurement of goods and services, ensuring value for money is achieved and risks appropriately identified and mitigated.  </w:t>
            </w:r>
          </w:p>
          <w:p w14:paraId="2A16EE28" w14:textId="77777777" w:rsidR="000477B5" w:rsidRDefault="000477B5" w:rsidP="000477B5"/>
          <w:p w14:paraId="2A16EE29" w14:textId="51C32BBE" w:rsidR="00FA2704" w:rsidRDefault="000477B5" w:rsidP="000477B5">
            <w:r>
              <w:t xml:space="preserve">This role is with our </w:t>
            </w:r>
            <w:r w:rsidR="00B4475B">
              <w:t>CIDO</w:t>
            </w:r>
            <w:r>
              <w:t xml:space="preserve"> Procurement team.  </w:t>
            </w:r>
            <w:r w:rsidR="00FA2704">
              <w:t xml:space="preserve">You will lead the development and execution of commercial strategies </w:t>
            </w:r>
            <w:r w:rsidR="00872E6A">
              <w:t xml:space="preserve">for spend </w:t>
            </w:r>
            <w:r w:rsidR="00FA2704">
              <w:t xml:space="preserve">which provide competitive advantage for the </w:t>
            </w:r>
            <w:r w:rsidR="00DF0FA6">
              <w:t>Group</w:t>
            </w:r>
            <w:r w:rsidR="00FA2704">
              <w:t xml:space="preserve"> in the market.  Having a deep understanding of the</w:t>
            </w:r>
            <w:r w:rsidR="00100D07">
              <w:t xml:space="preserve"> categories which make up the spend profile of the </w:t>
            </w:r>
            <w:r w:rsidR="00B4475B">
              <w:t>IT</w:t>
            </w:r>
            <w:r w:rsidR="00100D07">
              <w:t xml:space="preserve"> portfolio will ensure that you are demonstrably the </w:t>
            </w:r>
            <w:r w:rsidR="00DF0FA6">
              <w:t>Group</w:t>
            </w:r>
            <w:r w:rsidR="00100D07">
              <w:t xml:space="preserve">’s expert in these categories, understanding key trends and proactively using these to bring innovation into the business, whilst unlocking value year-on-year from the supply chain. </w:t>
            </w:r>
            <w:r w:rsidR="00AD65ED">
              <w:t xml:space="preserve">You will have experience of complex </w:t>
            </w:r>
            <w:r w:rsidR="005C5A0A">
              <w:t xml:space="preserve">tender processes </w:t>
            </w:r>
            <w:r w:rsidR="0050291A">
              <w:t>(multiple contracts</w:t>
            </w:r>
            <w:r w:rsidR="005C5A0A">
              <w:t xml:space="preserve"> &amp; suppliers</w:t>
            </w:r>
            <w:r w:rsidR="0050291A">
              <w:t xml:space="preserve">) </w:t>
            </w:r>
            <w:r w:rsidR="00AD65ED">
              <w:t>and high value (£10- £50m)</w:t>
            </w:r>
            <w:r w:rsidR="00100D07">
              <w:t xml:space="preserve"> </w:t>
            </w:r>
            <w:r w:rsidR="004C488D">
              <w:t>procurement.</w:t>
            </w:r>
          </w:p>
          <w:p w14:paraId="2A16EE2A" w14:textId="77777777" w:rsidR="00FA2704" w:rsidRDefault="00FA2704" w:rsidP="000477B5"/>
          <w:p w14:paraId="2A16EE2B" w14:textId="07353C2B" w:rsidR="000477B5" w:rsidRDefault="000477B5" w:rsidP="000477B5">
            <w:r>
              <w:t xml:space="preserve">You will provide support </w:t>
            </w:r>
            <w:r w:rsidR="00100D07">
              <w:t xml:space="preserve">and coaching to Buyers within the team, developing </w:t>
            </w:r>
            <w:r w:rsidR="008151B8">
              <w:t>their knowledge and abilities, whilst at the same time building credible relations with stakeholders in our IT function</w:t>
            </w:r>
            <w:r w:rsidR="006F2FA1">
              <w:t>s</w:t>
            </w:r>
            <w:r w:rsidR="008151B8">
              <w:t xml:space="preserve"> and across the wider </w:t>
            </w:r>
            <w:r w:rsidR="00DF0FA6">
              <w:t>Group</w:t>
            </w:r>
            <w:r w:rsidR="008151B8">
              <w:t xml:space="preserve">.  </w:t>
            </w:r>
          </w:p>
          <w:p w14:paraId="2A16EE2C" w14:textId="77777777" w:rsidR="000477B5" w:rsidRDefault="000477B5" w:rsidP="000477B5"/>
          <w:p w14:paraId="2A16EE2D" w14:textId="251D8FD7" w:rsidR="000477B5" w:rsidRDefault="000477B5" w:rsidP="000477B5">
            <w:r w:rsidRPr="00F27F21">
              <w:t xml:space="preserve">As a member of the </w:t>
            </w:r>
            <w:r w:rsidR="00DF0FA6">
              <w:t>Group</w:t>
            </w:r>
            <w:r w:rsidRPr="00F27F21">
              <w:t xml:space="preserve">’s </w:t>
            </w:r>
            <w:r>
              <w:t>Procurement</w:t>
            </w:r>
            <w:r w:rsidRPr="00F27F21">
              <w:t xml:space="preserve"> Function, the role also requires you to</w:t>
            </w:r>
            <w:r>
              <w:t xml:space="preserve"> </w:t>
            </w:r>
            <w:r w:rsidR="00F87B56">
              <w:t>i</w:t>
            </w:r>
            <w:r w:rsidR="00F87B56" w:rsidRPr="00F27F21">
              <w:t>dentif</w:t>
            </w:r>
            <w:r w:rsidR="00F87B56">
              <w:t>y</w:t>
            </w:r>
            <w:r w:rsidRPr="00F27F21">
              <w:t xml:space="preserve"> report</w:t>
            </w:r>
            <w:r>
              <w:t xml:space="preserve"> and mitigate third party</w:t>
            </w:r>
            <w:r w:rsidRPr="00F27F21">
              <w:t xml:space="preserve"> risk in line with the </w:t>
            </w:r>
            <w:r w:rsidR="00DF0FA6">
              <w:t>Group</w:t>
            </w:r>
            <w:r w:rsidRPr="00F27F21">
              <w:t>’s Enterprise Risk Management Framework.</w:t>
            </w:r>
          </w:p>
          <w:p w14:paraId="2A16EE2E" w14:textId="77777777" w:rsidR="00FB3F64" w:rsidRPr="007221CE" w:rsidRDefault="00FB3F64" w:rsidP="00CC0897"/>
        </w:tc>
      </w:tr>
      <w:tr w:rsidR="007221CE" w:rsidRPr="007221CE" w14:paraId="2A16EE31" w14:textId="77777777" w:rsidTr="00466350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2A16EE30" w14:textId="77777777" w:rsidR="007221CE" w:rsidRPr="007221CE" w:rsidRDefault="007221CE">
            <w:r w:rsidRPr="007221CE">
              <w:rPr>
                <w:b/>
                <w:bCs/>
              </w:rPr>
              <w:t>ABOUT YOU</w:t>
            </w:r>
            <w:r w:rsidRPr="007221CE">
              <w:t xml:space="preserve"> </w:t>
            </w:r>
          </w:p>
        </w:tc>
      </w:tr>
      <w:tr w:rsidR="007221CE" w:rsidRPr="007221CE" w14:paraId="2A16EE4B" w14:textId="77777777" w:rsidTr="000477B5">
        <w:trPr>
          <w:trHeight w:val="707"/>
        </w:trPr>
        <w:tc>
          <w:tcPr>
            <w:tcW w:w="5000" w:type="pct"/>
            <w:gridSpan w:val="8"/>
            <w:hideMark/>
          </w:tcPr>
          <w:p w14:paraId="2A16EE32" w14:textId="6CB60982" w:rsidR="00FB6868" w:rsidRDefault="00FB6868" w:rsidP="00FB6868">
            <w:r>
              <w:t xml:space="preserve">You will be educated to </w:t>
            </w:r>
            <w:r w:rsidR="008151B8">
              <w:t>Degree</w:t>
            </w:r>
            <w:r>
              <w:t xml:space="preserve"> </w:t>
            </w:r>
            <w:r w:rsidR="00F87B56">
              <w:t>standard</w:t>
            </w:r>
            <w:r>
              <w:t xml:space="preserve"> or equivalent professional qualification (</w:t>
            </w:r>
            <w:r w:rsidR="00565E44">
              <w:t>M</w:t>
            </w:r>
            <w:r>
              <w:t xml:space="preserve">CIPS).  </w:t>
            </w:r>
            <w:r w:rsidR="008151B8">
              <w:t>Very s</w:t>
            </w:r>
            <w:r>
              <w:t xml:space="preserve">trong knowledge of </w:t>
            </w:r>
            <w:r w:rsidR="008151B8">
              <w:t xml:space="preserve">the spend categories which make up the </w:t>
            </w:r>
            <w:r w:rsidR="00DF0FA6">
              <w:t>Group</w:t>
            </w:r>
            <w:r w:rsidR="008151B8">
              <w:t>’s portfolio</w:t>
            </w:r>
            <w:r w:rsidR="00565E44">
              <w:t xml:space="preserve"> together with the </w:t>
            </w:r>
            <w:r>
              <w:t>commercial models and approaches/techniques necessary to achieve best in class sourcing deals</w:t>
            </w:r>
            <w:r w:rsidR="00565E44">
              <w:t xml:space="preserve"> from these categories. </w:t>
            </w:r>
            <w:r>
              <w:t xml:space="preserve">   Particularly you should have a detailed understanding of the customer journey and how to continually improve service as a key differentiator of delivery.</w:t>
            </w:r>
          </w:p>
          <w:p w14:paraId="2A16EE33" w14:textId="77777777" w:rsidR="00FB6868" w:rsidRDefault="00FB6868" w:rsidP="00FB6868"/>
          <w:p w14:paraId="2A16EE34" w14:textId="0444961E" w:rsidR="00FB2817" w:rsidRDefault="003E20A7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A</w:t>
            </w:r>
            <w:r w:rsidR="00FB6868">
              <w:t xml:space="preserve"> minimum</w:t>
            </w:r>
            <w:r>
              <w:t xml:space="preserve"> of </w:t>
            </w:r>
            <w:r w:rsidR="00565E44">
              <w:t>f</w:t>
            </w:r>
            <w:r w:rsidR="002931F1">
              <w:t>ive</w:t>
            </w:r>
            <w:r w:rsidR="00565E44">
              <w:t xml:space="preserve"> </w:t>
            </w:r>
            <w:r w:rsidR="00F87B56">
              <w:t>years’ experience</w:t>
            </w:r>
            <w:r w:rsidR="00FB6868">
              <w:t xml:space="preserve"> in </w:t>
            </w:r>
            <w:r w:rsidR="00FB2817">
              <w:t>I</w:t>
            </w:r>
            <w:r w:rsidR="00B4475B">
              <w:t>T</w:t>
            </w:r>
            <w:r w:rsidR="00FB2817">
              <w:t xml:space="preserve"> Procurement. </w:t>
            </w:r>
          </w:p>
          <w:p w14:paraId="2A16EE35" w14:textId="55707842" w:rsidR="00FB2817" w:rsidRDefault="00565E44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Demonstrable experience at developing Category Strategies in a Financial Services organisation</w:t>
            </w:r>
            <w:r w:rsidR="00086EC9">
              <w:t xml:space="preserve"> for key </w:t>
            </w:r>
            <w:r w:rsidR="00B4475B">
              <w:t>IT</w:t>
            </w:r>
            <w:r w:rsidR="00086EC9">
              <w:t xml:space="preserve"> </w:t>
            </w:r>
            <w:r w:rsidR="00B4475B">
              <w:t>categories</w:t>
            </w:r>
            <w:r w:rsidR="00086EC9">
              <w:t xml:space="preserve">– </w:t>
            </w:r>
            <w:r w:rsidR="00B4475B">
              <w:t>Software, Hardware, Telco &amp; Infrastructure</w:t>
            </w:r>
            <w:r>
              <w:t>.</w:t>
            </w:r>
          </w:p>
          <w:p w14:paraId="2A16EE36" w14:textId="4724ECEA" w:rsidR="00FB2817" w:rsidRDefault="002C6195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Demonstrable stakeholder management ability up to Executive level, with the gravitas to interact and influence at that level to deliver effective Procurement strategies across the </w:t>
            </w:r>
            <w:r w:rsidR="00DF0FA6">
              <w:t>Group</w:t>
            </w:r>
            <w:r>
              <w:t xml:space="preserve"> which deliver improved Member Value.</w:t>
            </w:r>
          </w:p>
          <w:p w14:paraId="2A16EE37" w14:textId="4CC3CAE6" w:rsidR="00FB2817" w:rsidRDefault="002C6195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Very strong experience of third-party contractual work </w:t>
            </w:r>
            <w:r w:rsidR="00221800">
              <w:t xml:space="preserve">is a must combined with the ability to lead and deliver initiatives to improve the quality and value of components of the </w:t>
            </w:r>
            <w:r w:rsidR="00DF0FA6">
              <w:t>Group</w:t>
            </w:r>
            <w:r w:rsidR="00221800">
              <w:t>’s cost base.</w:t>
            </w:r>
          </w:p>
          <w:p w14:paraId="2A16EE38" w14:textId="77777777" w:rsidR="00FB2817" w:rsidRDefault="00221800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Very strong relationship management and networking skills and experience, in a setting where you can demonstrate </w:t>
            </w:r>
            <w:r w:rsidR="008B4400">
              <w:t>you have used this to drive your category knowledge to develop new business solutions.</w:t>
            </w:r>
          </w:p>
          <w:p w14:paraId="2A16EE39" w14:textId="77777777" w:rsidR="00FB2817" w:rsidRDefault="008B4400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Excellent negotiation skill set, demonstrating experience at successfully developing and executing </w:t>
            </w:r>
            <w:r w:rsidR="00F87B56">
              <w:t>negotiation</w:t>
            </w:r>
            <w:r>
              <w:t xml:space="preserve"> strategies coupled with the ability to ‘sell’ the </w:t>
            </w:r>
            <w:r w:rsidR="00FB2817">
              <w:t>benefits</w:t>
            </w:r>
            <w:r>
              <w:t xml:space="preserve"> of procurement engagement.</w:t>
            </w:r>
          </w:p>
          <w:p w14:paraId="2A16EE3A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Experience of successfully running RFx processes to deliver pre agreed goals.</w:t>
            </w:r>
          </w:p>
          <w:p w14:paraId="2A16EE3B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Experience in specification development.  </w:t>
            </w:r>
          </w:p>
          <w:p w14:paraId="2A16EE3C" w14:textId="77777777" w:rsidR="00FB2817" w:rsidRDefault="00221800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Very s</w:t>
            </w:r>
            <w:r w:rsidR="00FB6868">
              <w:t>trong analytical skills with a measured approach to decision making.</w:t>
            </w:r>
          </w:p>
          <w:p w14:paraId="2A16EE3D" w14:textId="77777777" w:rsidR="00FB2817" w:rsidRDefault="00FB2817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Very strong contract drafting skills with the ability to create associated Schedules of legal Agreements.</w:t>
            </w:r>
          </w:p>
          <w:p w14:paraId="2A16EE3E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 w:rsidRPr="00FB6868">
              <w:t>Experience in working with Original Equipment Manufacturers (OEM’s) and resellers</w:t>
            </w:r>
          </w:p>
          <w:p w14:paraId="2A16EE3F" w14:textId="2D07B257" w:rsidR="00FB2817" w:rsidRDefault="00107F77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 w:rsidRPr="00107F77">
              <w:t xml:space="preserve">Experience of multi supplier environment covering all </w:t>
            </w:r>
            <w:r w:rsidR="00086EC9">
              <w:t>I</w:t>
            </w:r>
            <w:r w:rsidR="00987AB3">
              <w:t>T</w:t>
            </w:r>
            <w:r w:rsidRPr="00107F77">
              <w:t xml:space="preserve"> subcategories.</w:t>
            </w:r>
          </w:p>
          <w:p w14:paraId="2A16EE40" w14:textId="77777777" w:rsidR="00FB2817" w:rsidRDefault="00221800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Significant experience</w:t>
            </w:r>
            <w:r w:rsidR="00FB6868">
              <w:t xml:space="preserve"> in developing evaluation methodologies.</w:t>
            </w:r>
          </w:p>
          <w:p w14:paraId="2A16EE41" w14:textId="07900DFD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Able to operate and communicate effectively within own peer group, senior colleagues within the </w:t>
            </w:r>
            <w:r w:rsidR="00DF0FA6">
              <w:t>Group</w:t>
            </w:r>
            <w:r>
              <w:t xml:space="preserve"> and 3rd party suppliers.</w:t>
            </w:r>
          </w:p>
          <w:p w14:paraId="2A16EE42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Able to work effectively as part of a team</w:t>
            </w:r>
            <w:r w:rsidR="00221800">
              <w:t>, demonstrating people leadership skills, able to role model CARES values</w:t>
            </w:r>
            <w:r>
              <w:t>.</w:t>
            </w:r>
          </w:p>
          <w:p w14:paraId="2A16EE43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Able to work on own and manage high level of work through to completion.</w:t>
            </w:r>
          </w:p>
          <w:p w14:paraId="2A16EE44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Demonstrable experience of having successfully drafted contracts and associated Schedules of legal Agreements.</w:t>
            </w:r>
          </w:p>
          <w:p w14:paraId="2A16EE45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Enthusiastic team player and highly customer focused.</w:t>
            </w:r>
          </w:p>
          <w:p w14:paraId="2A16EE46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Focused on cost reduction and efficiency improvements to increase Member Value.</w:t>
            </w:r>
          </w:p>
          <w:p w14:paraId="2A16EE47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Able to operate under pressure and to meet tight and demanding deadlines.</w:t>
            </w:r>
          </w:p>
          <w:p w14:paraId="2A16EE48" w14:textId="77777777" w:rsidR="00FB2817" w:rsidRDefault="00FB2817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Very s</w:t>
            </w:r>
            <w:r w:rsidR="00FB6868">
              <w:t xml:space="preserve">trong </w:t>
            </w:r>
            <w:r>
              <w:t xml:space="preserve">organisation skills including in the area of </w:t>
            </w:r>
            <w:r w:rsidR="00FB6868">
              <w:t>report writing and presentation.</w:t>
            </w:r>
          </w:p>
          <w:p w14:paraId="2A16EE49" w14:textId="77777777" w:rsidR="00FB2817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 xml:space="preserve">Mentally robust, flexible and </w:t>
            </w:r>
            <w:r w:rsidR="00F87B56">
              <w:t>resilient</w:t>
            </w:r>
            <w:r>
              <w:t>.</w:t>
            </w:r>
          </w:p>
          <w:p w14:paraId="2A16EE4A" w14:textId="77777777" w:rsidR="007221CE" w:rsidRPr="007221CE" w:rsidRDefault="00FB6868" w:rsidP="00FB2817">
            <w:pPr>
              <w:pStyle w:val="ListParagraph"/>
              <w:numPr>
                <w:ilvl w:val="0"/>
                <w:numId w:val="18"/>
              </w:numPr>
              <w:ind w:left="459" w:hanging="393"/>
            </w:pPr>
            <w:r>
              <w:t>Highly PC literate across the MS Office suite.</w:t>
            </w:r>
          </w:p>
        </w:tc>
      </w:tr>
      <w:tr w:rsidR="007221CE" w:rsidRPr="007221CE" w14:paraId="2A16EE4D" w14:textId="77777777" w:rsidTr="00466350">
        <w:trPr>
          <w:trHeight w:val="288"/>
        </w:trPr>
        <w:tc>
          <w:tcPr>
            <w:tcW w:w="5000" w:type="pct"/>
            <w:gridSpan w:val="8"/>
            <w:noWrap/>
            <w:hideMark/>
          </w:tcPr>
          <w:p w14:paraId="2A16EE4C" w14:textId="77777777" w:rsidR="007221CE" w:rsidRPr="007221CE" w:rsidRDefault="00353A18" w:rsidP="009A609E">
            <w:r>
              <w:br w:type="page"/>
            </w:r>
            <w:r w:rsidR="007221CE" w:rsidRPr="009A609E">
              <w:rPr>
                <w:b/>
              </w:rPr>
              <w:t>R</w:t>
            </w:r>
            <w:r w:rsidR="009A609E">
              <w:rPr>
                <w:b/>
              </w:rPr>
              <w:t>EQUIREMENTS</w:t>
            </w:r>
            <w:r w:rsidR="007221CE" w:rsidRPr="009A609E">
              <w:rPr>
                <w:b/>
              </w:rPr>
              <w:t xml:space="preserve">: </w:t>
            </w:r>
          </w:p>
        </w:tc>
      </w:tr>
      <w:tr w:rsidR="007221CE" w:rsidRPr="007221CE" w14:paraId="2A16EE58" w14:textId="77777777" w:rsidTr="00466350">
        <w:trPr>
          <w:trHeight w:val="3519"/>
        </w:trPr>
        <w:tc>
          <w:tcPr>
            <w:tcW w:w="5000" w:type="pct"/>
            <w:gridSpan w:val="8"/>
          </w:tcPr>
          <w:p w14:paraId="2A16EE4E" w14:textId="5D9D736A" w:rsidR="00A23007" w:rsidRDefault="00A23007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As agreed with the Senior Manager of</w:t>
            </w:r>
            <w:r w:rsidR="00496A73">
              <w:t xml:space="preserve"> </w:t>
            </w:r>
            <w:r w:rsidR="00E77599">
              <w:t>CIDO</w:t>
            </w:r>
            <w:r>
              <w:t xml:space="preserve"> Procurement, work collaboratively with Stakeholders to develop category strategies for designated spend profiles within the portfolio.</w:t>
            </w:r>
          </w:p>
          <w:p w14:paraId="2A16EE4F" w14:textId="63B1A623" w:rsidR="002C59E4" w:rsidRDefault="00A23007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Subsequently</w:t>
            </w:r>
            <w:r w:rsidR="002C59E4">
              <w:t xml:space="preserve">, you will be responsible for contract reviews and Sourcing activity, utilising the </w:t>
            </w:r>
            <w:r w:rsidR="00DF0FA6">
              <w:t>Group</w:t>
            </w:r>
            <w:r w:rsidR="002C59E4">
              <w:t xml:space="preserve">’s processes, including developing, issuing and scoring RFx as required </w:t>
            </w:r>
            <w:r w:rsidR="00353A18">
              <w:t>ensuring</w:t>
            </w:r>
            <w:r w:rsidR="002C59E4">
              <w:t xml:space="preserve"> that, the </w:t>
            </w:r>
            <w:r w:rsidR="00DF0FA6">
              <w:t>Group</w:t>
            </w:r>
            <w:r w:rsidR="002C59E4">
              <w:t xml:space="preserve"> secures </w:t>
            </w:r>
            <w:r w:rsidR="00632F79">
              <w:t xml:space="preserve">best </w:t>
            </w:r>
            <w:r w:rsidR="002C59E4">
              <w:t>value in the marketplace.</w:t>
            </w:r>
          </w:p>
          <w:p w14:paraId="2A16EE50" w14:textId="77777777" w:rsidR="00B76956" w:rsidRDefault="002C59E4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Benchmarking and negotiation of existing supply chain co</w:t>
            </w:r>
            <w:r w:rsidR="00A23007">
              <w:t xml:space="preserve">ntracts.  </w:t>
            </w:r>
            <w:r w:rsidR="00947FFA">
              <w:t>Use your market knowledge to e</w:t>
            </w:r>
            <w:r w:rsidR="00A23007">
              <w:t>nsur</w:t>
            </w:r>
            <w:r w:rsidR="00947FFA">
              <w:t>e</w:t>
            </w:r>
            <w:r w:rsidR="00A23007">
              <w:t xml:space="preserve"> best value is</w:t>
            </w:r>
            <w:r w:rsidR="00947FFA">
              <w:t xml:space="preserve"> achieved and offer</w:t>
            </w:r>
            <w:r>
              <w:t xml:space="preserve"> alternative solutions where switching to best value providers is</w:t>
            </w:r>
            <w:r w:rsidR="00353A18">
              <w:t xml:space="preserve"> </w:t>
            </w:r>
            <w:r>
              <w:t xml:space="preserve">appropriate. </w:t>
            </w:r>
          </w:p>
          <w:p w14:paraId="2A16EE51" w14:textId="77777777" w:rsidR="002C59E4" w:rsidRDefault="002C59E4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Ensure that the Sustainability of options is fully assessed and factored into selection decisions.</w:t>
            </w:r>
          </w:p>
          <w:p w14:paraId="2A16EE52" w14:textId="77777777" w:rsidR="00B76956" w:rsidRDefault="00B76956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You will have the required skills to draft contracts and appropriate schedules.</w:t>
            </w:r>
          </w:p>
          <w:p w14:paraId="2A16EE53" w14:textId="77777777" w:rsidR="002C59E4" w:rsidRDefault="002C59E4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 xml:space="preserve">Develop </w:t>
            </w:r>
            <w:r w:rsidR="00947FFA" w:rsidRPr="00947FFA">
              <w:rPr>
                <w:i/>
              </w:rPr>
              <w:t>Make v Buy</w:t>
            </w:r>
            <w:r w:rsidR="00947FFA">
              <w:t xml:space="preserve"> proposals subsequently, ensure </w:t>
            </w:r>
            <w:r>
              <w:t>optimum routes to market based on market developments and business requirements.</w:t>
            </w:r>
          </w:p>
          <w:p w14:paraId="2A16EE54" w14:textId="77777777" w:rsidR="002C59E4" w:rsidRDefault="002C59E4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Develop clear service specification documents that enable best service provision fit</w:t>
            </w:r>
          </w:p>
          <w:p w14:paraId="2A16EE55" w14:textId="77777777" w:rsidR="002C59E4" w:rsidRDefault="002C59E4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 xml:space="preserve">Understand the cost drivers and value levers when formatting specifications ensuring the </w:t>
            </w:r>
            <w:r w:rsidRPr="00947FFA">
              <w:rPr>
                <w:i/>
              </w:rPr>
              <w:t xml:space="preserve">Total Cost of Ownership </w:t>
            </w:r>
            <w:r>
              <w:t>is fully understood and a central part of Procurement activity.</w:t>
            </w:r>
          </w:p>
          <w:p w14:paraId="2A16EE56" w14:textId="77777777" w:rsidR="002C59E4" w:rsidRDefault="002C59E4" w:rsidP="00A23007">
            <w:pPr>
              <w:pStyle w:val="ListParagraph"/>
              <w:numPr>
                <w:ilvl w:val="0"/>
                <w:numId w:val="6"/>
              </w:numPr>
              <w:ind w:left="459" w:hanging="426"/>
            </w:pPr>
            <w:r>
              <w:t>Identify, manage and mitigate commercial and supply chain risk, ensuring effective due diligence is completed prior to contract signature with evidence appropriate stored.</w:t>
            </w:r>
          </w:p>
          <w:p w14:paraId="2A16EE57" w14:textId="77777777" w:rsidR="00AE68AB" w:rsidRPr="007221CE" w:rsidRDefault="00AE68AB" w:rsidP="00B76956"/>
        </w:tc>
      </w:tr>
    </w:tbl>
    <w:p w14:paraId="2A16EE59" w14:textId="77777777" w:rsidR="009A609E" w:rsidRDefault="009A609E"/>
    <w:tbl>
      <w:tblPr>
        <w:tblStyle w:val="TableGrid"/>
        <w:tblW w:w="10208" w:type="dxa"/>
        <w:tblInd w:w="-459" w:type="dxa"/>
        <w:tblLook w:val="04A0" w:firstRow="1" w:lastRow="0" w:firstColumn="1" w:lastColumn="0" w:noHBand="0" w:noVBand="1"/>
      </w:tblPr>
      <w:tblGrid>
        <w:gridCol w:w="1881"/>
        <w:gridCol w:w="8327"/>
      </w:tblGrid>
      <w:tr w:rsidR="007221CE" w:rsidRPr="007221CE" w14:paraId="2A16EE5B" w14:textId="77777777" w:rsidTr="007221CE">
        <w:trPr>
          <w:trHeight w:val="288"/>
        </w:trPr>
        <w:tc>
          <w:tcPr>
            <w:tcW w:w="10208" w:type="dxa"/>
            <w:gridSpan w:val="2"/>
            <w:noWrap/>
            <w:hideMark/>
          </w:tcPr>
          <w:p w14:paraId="2A16EE5A" w14:textId="77777777" w:rsidR="007221CE" w:rsidRPr="007221CE" w:rsidRDefault="007221CE">
            <w:r w:rsidRPr="007221CE">
              <w:rPr>
                <w:b/>
                <w:bCs/>
              </w:rPr>
              <w:t>YOUR KEY RESPONSIBILITIES</w:t>
            </w:r>
            <w:r w:rsidRPr="007221CE">
              <w:t>. (Additional detailed performance objectives will be set by your manager)</w:t>
            </w:r>
          </w:p>
        </w:tc>
      </w:tr>
      <w:tr w:rsidR="008B6FD3" w:rsidRPr="007221CE" w14:paraId="2A16EE69" w14:textId="77777777" w:rsidTr="007221CE">
        <w:trPr>
          <w:trHeight w:val="1500"/>
        </w:trPr>
        <w:tc>
          <w:tcPr>
            <w:tcW w:w="1881" w:type="dxa"/>
          </w:tcPr>
          <w:p w14:paraId="2A16EE5C" w14:textId="77777777" w:rsidR="008B6FD3" w:rsidRPr="007221CE" w:rsidRDefault="008B6FD3">
            <w:pPr>
              <w:rPr>
                <w:b/>
                <w:bCs/>
              </w:rPr>
            </w:pPr>
            <w:r>
              <w:rPr>
                <w:b/>
                <w:bCs/>
              </w:rPr>
              <w:t>General Profile</w:t>
            </w:r>
          </w:p>
        </w:tc>
        <w:tc>
          <w:tcPr>
            <w:tcW w:w="8327" w:type="dxa"/>
          </w:tcPr>
          <w:p w14:paraId="2A16EE5D" w14:textId="77777777" w:rsidR="000477B5" w:rsidRPr="0006091C" w:rsidRDefault="000477B5" w:rsidP="0006091C">
            <w:pPr>
              <w:rPr>
                <w:b/>
                <w:lang w:val="en-US"/>
              </w:rPr>
            </w:pPr>
            <w:r w:rsidRPr="0006091C">
              <w:rPr>
                <w:b/>
                <w:lang w:val="en-US"/>
              </w:rPr>
              <w:t>Lead, shape and deliver category strategies</w:t>
            </w:r>
            <w:r w:rsidR="0006091C">
              <w:rPr>
                <w:b/>
                <w:lang w:val="en-US"/>
              </w:rPr>
              <w:t>:</w:t>
            </w:r>
            <w:r w:rsidRPr="0006091C">
              <w:rPr>
                <w:b/>
                <w:lang w:val="en-US"/>
              </w:rPr>
              <w:t xml:space="preserve"> </w:t>
            </w:r>
          </w:p>
          <w:p w14:paraId="2A16EE5E" w14:textId="77777777" w:rsidR="000477B5" w:rsidRDefault="000477B5" w:rsidP="000477B5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Identify opportunities </w:t>
            </w:r>
            <w:proofErr w:type="spellStart"/>
            <w:r>
              <w:rPr>
                <w:lang w:val="en-US"/>
              </w:rPr>
              <w:t>utilising</w:t>
            </w:r>
            <w:proofErr w:type="spellEnd"/>
            <w:r>
              <w:rPr>
                <w:lang w:val="en-US"/>
              </w:rPr>
              <w:t xml:space="preserve"> internal and external data</w:t>
            </w:r>
          </w:p>
          <w:p w14:paraId="2A16EE5F" w14:textId="77777777" w:rsidR="000477B5" w:rsidRDefault="000477B5" w:rsidP="000477B5">
            <w:pPr>
              <w:pStyle w:val="ListParagraph"/>
              <w:numPr>
                <w:ilvl w:val="0"/>
                <w:numId w:val="7"/>
              </w:numPr>
            </w:pPr>
            <w:r>
              <w:t xml:space="preserve">Contribute to the development of wider Category Plans </w:t>
            </w:r>
            <w:r w:rsidR="0006091C">
              <w:t>across the function.</w:t>
            </w:r>
          </w:p>
          <w:p w14:paraId="2A16EE60" w14:textId="038A600D" w:rsidR="000477B5" w:rsidRDefault="000477B5" w:rsidP="000477B5">
            <w:pPr>
              <w:pStyle w:val="ListParagraph"/>
              <w:numPr>
                <w:ilvl w:val="0"/>
                <w:numId w:val="7"/>
              </w:numPr>
            </w:pPr>
            <w:r>
              <w:t xml:space="preserve">Develop routes to market for </w:t>
            </w:r>
            <w:r w:rsidR="0006091C">
              <w:t>high value spend</w:t>
            </w:r>
          </w:p>
          <w:p w14:paraId="2A16EE61" w14:textId="77777777" w:rsidR="000477B5" w:rsidRPr="0006091C" w:rsidRDefault="000477B5" w:rsidP="0006091C">
            <w:pPr>
              <w:rPr>
                <w:b/>
              </w:rPr>
            </w:pPr>
            <w:r w:rsidRPr="0006091C">
              <w:rPr>
                <w:b/>
              </w:rPr>
              <w:t>Manage contract renewals</w:t>
            </w:r>
            <w:r w:rsidR="0006091C">
              <w:rPr>
                <w:b/>
              </w:rPr>
              <w:t>:</w:t>
            </w:r>
          </w:p>
          <w:p w14:paraId="2A16EE62" w14:textId="77777777" w:rsidR="000477B5" w:rsidRDefault="000477B5" w:rsidP="000477B5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Ensure that a plan is created to manage contract renewals within your area. Identifying at all times other opportunities to strategically change suppliers reducing cost and improving value</w:t>
            </w:r>
          </w:p>
          <w:p w14:paraId="2A16EE63" w14:textId="77777777" w:rsidR="0006091C" w:rsidRDefault="0006091C" w:rsidP="000477B5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Overlay this with insightful market knowledge to </w:t>
            </w:r>
            <w:r w:rsidR="0051618E">
              <w:rPr>
                <w:lang w:val="en-US"/>
              </w:rPr>
              <w:t>fully develop your category plan</w:t>
            </w:r>
          </w:p>
          <w:p w14:paraId="2A16EE64" w14:textId="77777777" w:rsidR="000477B5" w:rsidRPr="0051618E" w:rsidRDefault="000477B5" w:rsidP="0051618E">
            <w:pPr>
              <w:rPr>
                <w:b/>
                <w:lang w:val="en-US"/>
              </w:rPr>
            </w:pPr>
            <w:r w:rsidRPr="0051618E">
              <w:rPr>
                <w:b/>
                <w:lang w:val="en-US"/>
              </w:rPr>
              <w:t>Work closely with different stakeholders</w:t>
            </w:r>
            <w:r w:rsidR="0051618E">
              <w:rPr>
                <w:b/>
                <w:lang w:val="en-US"/>
              </w:rPr>
              <w:t>:</w:t>
            </w:r>
          </w:p>
          <w:p w14:paraId="2A16EE65" w14:textId="77777777" w:rsidR="000477B5" w:rsidRPr="009F2A84" w:rsidRDefault="000477B5" w:rsidP="000477B5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Build relationships within the </w:t>
            </w:r>
            <w:r w:rsidRPr="009F2A84">
              <w:rPr>
                <w:lang w:val="en-US"/>
              </w:rPr>
              <w:t>Procurement team</w:t>
            </w:r>
          </w:p>
          <w:p w14:paraId="2A16EE66" w14:textId="77777777" w:rsidR="000477B5" w:rsidRDefault="000477B5" w:rsidP="000477B5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Work with other functions promoting Procurement at all times </w:t>
            </w:r>
          </w:p>
          <w:p w14:paraId="2A16EE67" w14:textId="77777777" w:rsidR="000477B5" w:rsidRDefault="000477B5" w:rsidP="000477B5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Engage with suppliers in a professional manner </w:t>
            </w:r>
          </w:p>
          <w:p w14:paraId="2A16EE68" w14:textId="77777777" w:rsidR="008B6FD3" w:rsidRPr="00623042" w:rsidRDefault="000477B5" w:rsidP="000477B5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val="en-US"/>
              </w:rPr>
              <w:t>Become an evangelist of Procurement</w:t>
            </w:r>
          </w:p>
        </w:tc>
      </w:tr>
      <w:tr w:rsidR="0030430B" w:rsidRPr="007221CE" w14:paraId="2A16EE72" w14:textId="77777777" w:rsidTr="007221CE">
        <w:trPr>
          <w:trHeight w:val="1500"/>
        </w:trPr>
        <w:tc>
          <w:tcPr>
            <w:tcW w:w="1881" w:type="dxa"/>
            <w:hideMark/>
          </w:tcPr>
          <w:p w14:paraId="2A16EE6A" w14:textId="77777777" w:rsidR="0030430B" w:rsidRPr="007221CE" w:rsidRDefault="0030430B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</w:tcPr>
          <w:p w14:paraId="2A16EE6B" w14:textId="6A2B51CA" w:rsidR="00107F77" w:rsidRDefault="00107F77" w:rsidP="00107F77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>
              <w:t>Influences</w:t>
            </w:r>
            <w:r w:rsidRPr="003F1336">
              <w:t xml:space="preserve"> successfully </w:t>
            </w:r>
            <w:r>
              <w:t xml:space="preserve">across the </w:t>
            </w:r>
            <w:r w:rsidR="00DF0FA6">
              <w:t>Group</w:t>
            </w:r>
            <w:r>
              <w:t xml:space="preserve"> up to </w:t>
            </w:r>
            <w:r w:rsidR="0051618E">
              <w:t>Executive</w:t>
            </w:r>
            <w:r>
              <w:t xml:space="preserve"> level.</w:t>
            </w:r>
          </w:p>
          <w:p w14:paraId="2A16EE6C" w14:textId="270F2E09" w:rsidR="00B76956" w:rsidRPr="003F1336" w:rsidRDefault="00B76956" w:rsidP="00107F77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>
              <w:t xml:space="preserve">Be passionate about Procurement and the Value we can grow for our Members – act as an evangelist when meeting colleagues across the </w:t>
            </w:r>
            <w:r w:rsidR="00DF0FA6">
              <w:t>Group</w:t>
            </w:r>
            <w:r>
              <w:t>.</w:t>
            </w:r>
          </w:p>
          <w:p w14:paraId="2A16EE6D" w14:textId="77777777" w:rsidR="00107F77" w:rsidRPr="003F1336" w:rsidRDefault="00107F77" w:rsidP="00107F77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>
              <w:t>Builds strong and credible relationships with stakeholders, highlighting opportunities in an easy to understand way</w:t>
            </w:r>
          </w:p>
          <w:p w14:paraId="2A16EE6E" w14:textId="77777777" w:rsidR="00107F77" w:rsidRDefault="00107F77" w:rsidP="0074423F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 w:rsidRPr="003F1336">
              <w:t>Constructively challenge</w:t>
            </w:r>
            <w:r>
              <w:t>s</w:t>
            </w:r>
            <w:r w:rsidRPr="003F1336">
              <w:t xml:space="preserve"> colleagues</w:t>
            </w:r>
            <w:r>
              <w:t xml:space="preserve"> and suppliers</w:t>
            </w:r>
            <w:r w:rsidRPr="003F1336">
              <w:t xml:space="preserve"> in a fair and balanced way</w:t>
            </w:r>
          </w:p>
          <w:p w14:paraId="2A16EE6F" w14:textId="77777777" w:rsidR="00107F77" w:rsidRDefault="0074423F" w:rsidP="0074423F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>
              <w:t>Ability to operate at all levels within an organisation.</w:t>
            </w:r>
          </w:p>
          <w:p w14:paraId="2A16EE70" w14:textId="77777777" w:rsidR="0030430B" w:rsidRDefault="0074423F" w:rsidP="0074423F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>
              <w:t>Comfortable operating in a complex, matrix environment.</w:t>
            </w:r>
          </w:p>
          <w:p w14:paraId="2A16EE71" w14:textId="77777777" w:rsidR="0051618E" w:rsidRPr="00623042" w:rsidRDefault="0051618E" w:rsidP="0074423F">
            <w:pPr>
              <w:pStyle w:val="ListParagraph"/>
              <w:numPr>
                <w:ilvl w:val="0"/>
                <w:numId w:val="8"/>
              </w:numPr>
              <w:ind w:left="279" w:hanging="283"/>
            </w:pPr>
            <w:r>
              <w:t>Coach colleagues within the Procurement team, share your knowledge and help others to grow.</w:t>
            </w:r>
          </w:p>
        </w:tc>
      </w:tr>
      <w:tr w:rsidR="00107F77" w:rsidRPr="007221CE" w14:paraId="2A16EE77" w14:textId="77777777" w:rsidTr="00B76956">
        <w:trPr>
          <w:trHeight w:val="1207"/>
        </w:trPr>
        <w:tc>
          <w:tcPr>
            <w:tcW w:w="1881" w:type="dxa"/>
            <w:hideMark/>
          </w:tcPr>
          <w:p w14:paraId="2A16EE73" w14:textId="77777777" w:rsidR="00107F77" w:rsidRPr="007221CE" w:rsidRDefault="00107F77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</w:tcPr>
          <w:p w14:paraId="2A16EE74" w14:textId="77777777" w:rsidR="00107F77" w:rsidRDefault="00107F77" w:rsidP="00107F77">
            <w:pPr>
              <w:pStyle w:val="ListParagraph"/>
              <w:numPr>
                <w:ilvl w:val="0"/>
                <w:numId w:val="9"/>
              </w:numPr>
              <w:ind w:left="279" w:hanging="283"/>
            </w:pPr>
            <w:r>
              <w:t>Comfortable operating in a Regulated environment</w:t>
            </w:r>
          </w:p>
          <w:p w14:paraId="2A16EE75" w14:textId="77777777" w:rsidR="00107F77" w:rsidRDefault="00107F77" w:rsidP="00107F77">
            <w:pPr>
              <w:pStyle w:val="ListParagraph"/>
              <w:numPr>
                <w:ilvl w:val="0"/>
                <w:numId w:val="9"/>
              </w:numPr>
              <w:ind w:left="279" w:hanging="283"/>
            </w:pPr>
            <w:r>
              <w:t>Follow Procurement Process, ensure effective due diligence on supplier proposals</w:t>
            </w:r>
          </w:p>
          <w:p w14:paraId="2A16EE76" w14:textId="77777777" w:rsidR="00107F77" w:rsidRDefault="00107F77" w:rsidP="00107F77">
            <w:pPr>
              <w:pStyle w:val="ListParagraph"/>
              <w:numPr>
                <w:ilvl w:val="0"/>
                <w:numId w:val="9"/>
              </w:numPr>
              <w:ind w:left="279" w:hanging="283"/>
            </w:pPr>
            <w:r>
              <w:t>Make recommendations where you feel processes within the team could be improved and productivity enhanced.</w:t>
            </w:r>
          </w:p>
        </w:tc>
      </w:tr>
      <w:tr w:rsidR="007221CE" w:rsidRPr="007221CE" w14:paraId="2A16EE7D" w14:textId="77777777" w:rsidTr="007221CE">
        <w:trPr>
          <w:trHeight w:val="1500"/>
        </w:trPr>
        <w:tc>
          <w:tcPr>
            <w:tcW w:w="1881" w:type="dxa"/>
            <w:hideMark/>
          </w:tcPr>
          <w:p w14:paraId="2A16EE78" w14:textId="77777777" w:rsidR="007221CE" w:rsidRPr="007221CE" w:rsidRDefault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</w:tcPr>
          <w:p w14:paraId="2A16EE79" w14:textId="393190EF" w:rsidR="00107F77" w:rsidRDefault="00107F77" w:rsidP="00107F77">
            <w:pPr>
              <w:pStyle w:val="ListParagraph"/>
              <w:numPr>
                <w:ilvl w:val="0"/>
                <w:numId w:val="10"/>
              </w:numPr>
              <w:ind w:left="279" w:hanging="283"/>
            </w:pPr>
            <w:r>
              <w:t xml:space="preserve">Our supply chain spend is a key component of the </w:t>
            </w:r>
            <w:r w:rsidR="00DF0FA6">
              <w:t>Group</w:t>
            </w:r>
            <w:r>
              <w:t>’s cost base.  Through your work influence options to gain better value for Members.</w:t>
            </w:r>
          </w:p>
          <w:p w14:paraId="2A16EE7A" w14:textId="77777777" w:rsidR="00107F77" w:rsidRDefault="0051618E" w:rsidP="00107F77">
            <w:pPr>
              <w:pStyle w:val="ListParagraph"/>
              <w:numPr>
                <w:ilvl w:val="0"/>
                <w:numId w:val="10"/>
              </w:numPr>
              <w:ind w:left="279" w:hanging="283"/>
            </w:pPr>
            <w:r>
              <w:t>Very s</w:t>
            </w:r>
            <w:r w:rsidR="00107F77">
              <w:t>trong negotiation skills and power of persuasion.</w:t>
            </w:r>
          </w:p>
          <w:p w14:paraId="2A16EE7B" w14:textId="77777777" w:rsidR="00107F77" w:rsidRDefault="00107F77" w:rsidP="00107F77">
            <w:pPr>
              <w:pStyle w:val="ListParagraph"/>
              <w:numPr>
                <w:ilvl w:val="0"/>
                <w:numId w:val="10"/>
              </w:numPr>
              <w:ind w:left="279" w:hanging="283"/>
            </w:pPr>
            <w:r>
              <w:t>Ability to influence diverse stakeholder group with competing priorities.</w:t>
            </w:r>
          </w:p>
          <w:p w14:paraId="2A16EE7C" w14:textId="77777777" w:rsidR="007221CE" w:rsidRPr="00623042" w:rsidRDefault="00107F77" w:rsidP="00107F77">
            <w:pPr>
              <w:pStyle w:val="ListParagraph"/>
              <w:numPr>
                <w:ilvl w:val="0"/>
                <w:numId w:val="10"/>
              </w:numPr>
              <w:ind w:left="279" w:hanging="283"/>
            </w:pPr>
            <w:r>
              <w:t>Tenacious with a can-do attitude.</w:t>
            </w:r>
          </w:p>
        </w:tc>
      </w:tr>
      <w:tr w:rsidR="007221CE" w:rsidRPr="007221CE" w14:paraId="2A16EE82" w14:textId="77777777" w:rsidTr="00B76956">
        <w:trPr>
          <w:trHeight w:val="1165"/>
        </w:trPr>
        <w:tc>
          <w:tcPr>
            <w:tcW w:w="1881" w:type="dxa"/>
            <w:hideMark/>
          </w:tcPr>
          <w:p w14:paraId="2A16EE7E" w14:textId="77777777" w:rsidR="007221CE" w:rsidRPr="007221CE" w:rsidRDefault="007221CE" w:rsidP="007221CE">
            <w:pPr>
              <w:rPr>
                <w:b/>
                <w:bCs/>
              </w:rPr>
            </w:pPr>
            <w:r w:rsidRPr="007221CE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</w:tcPr>
          <w:p w14:paraId="2A16EE7F" w14:textId="77777777" w:rsidR="00107F77" w:rsidRDefault="00107F77" w:rsidP="00107F77">
            <w:pPr>
              <w:pStyle w:val="ListParagraph"/>
              <w:numPr>
                <w:ilvl w:val="0"/>
                <w:numId w:val="11"/>
              </w:numPr>
              <w:ind w:left="279" w:hanging="283"/>
            </w:pPr>
            <w:r w:rsidRPr="00436239">
              <w:t>Given the breadth of activity there will be a need to manage time effectively and prioritise work appropriately</w:t>
            </w:r>
            <w:r>
              <w:t>.</w:t>
            </w:r>
          </w:p>
          <w:p w14:paraId="2A16EE80" w14:textId="77777777" w:rsidR="00107F77" w:rsidRDefault="00107F77" w:rsidP="0074423F">
            <w:pPr>
              <w:pStyle w:val="ListParagraph"/>
              <w:numPr>
                <w:ilvl w:val="0"/>
                <w:numId w:val="11"/>
              </w:numPr>
              <w:ind w:left="279" w:hanging="283"/>
            </w:pPr>
            <w:r>
              <w:t xml:space="preserve"> </w:t>
            </w:r>
            <w:r w:rsidR="0074423F">
              <w:t>Analytical and fact based approach to decision making.</w:t>
            </w:r>
          </w:p>
          <w:p w14:paraId="2A16EE81" w14:textId="77777777" w:rsidR="00623042" w:rsidRPr="00623042" w:rsidRDefault="0074423F" w:rsidP="0074423F">
            <w:pPr>
              <w:pStyle w:val="ListParagraph"/>
              <w:numPr>
                <w:ilvl w:val="0"/>
                <w:numId w:val="11"/>
              </w:numPr>
              <w:ind w:left="279" w:hanging="283"/>
            </w:pPr>
            <w:r>
              <w:t>Ability to quickly grasp problems and provide innovative solutions.</w:t>
            </w:r>
          </w:p>
        </w:tc>
      </w:tr>
      <w:tr w:rsidR="0030430B" w:rsidRPr="007221CE" w14:paraId="2A16EE85" w14:textId="77777777" w:rsidTr="00B76956">
        <w:trPr>
          <w:trHeight w:val="842"/>
        </w:trPr>
        <w:tc>
          <w:tcPr>
            <w:tcW w:w="1881" w:type="dxa"/>
          </w:tcPr>
          <w:p w14:paraId="2A16EE83" w14:textId="77777777" w:rsidR="0030430B" w:rsidRPr="007221CE" w:rsidRDefault="0030430B" w:rsidP="007221CE">
            <w:pPr>
              <w:rPr>
                <w:b/>
                <w:bCs/>
              </w:rPr>
            </w:pPr>
            <w:r>
              <w:rPr>
                <w:b/>
                <w:bCs/>
              </w:rPr>
              <w:t>Comparable Roles</w:t>
            </w:r>
          </w:p>
        </w:tc>
        <w:tc>
          <w:tcPr>
            <w:tcW w:w="8327" w:type="dxa"/>
          </w:tcPr>
          <w:p w14:paraId="2A16EE84" w14:textId="37581CAC" w:rsidR="0030430B" w:rsidRDefault="00632F79" w:rsidP="00F83D3C">
            <w:r>
              <w:t xml:space="preserve">Business Services </w:t>
            </w:r>
            <w:r w:rsidR="007C1B1E">
              <w:t xml:space="preserve">Senior </w:t>
            </w:r>
            <w:r w:rsidR="00F83D3C">
              <w:t>Procurement</w:t>
            </w:r>
            <w:r>
              <w:t xml:space="preserve"> Manager</w:t>
            </w:r>
          </w:p>
        </w:tc>
      </w:tr>
    </w:tbl>
    <w:p w14:paraId="2A16EE86" w14:textId="77777777" w:rsidR="007221CE" w:rsidRDefault="007221CE"/>
    <w:sectPr w:rsidR="007221CE" w:rsidSect="00107F77">
      <w:footerReference w:type="even" r:id="rId12"/>
      <w:footerReference w:type="default" r:id="rId13"/>
      <w:footerReference w:type="firs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415A" w14:textId="77777777" w:rsidR="00AF500E" w:rsidRDefault="00AF500E" w:rsidP="002931F1">
      <w:pPr>
        <w:spacing w:after="0" w:line="240" w:lineRule="auto"/>
      </w:pPr>
      <w:r>
        <w:separator/>
      </w:r>
    </w:p>
  </w:endnote>
  <w:endnote w:type="continuationSeparator" w:id="0">
    <w:p w14:paraId="71AD263E" w14:textId="77777777" w:rsidR="00AF500E" w:rsidRDefault="00AF500E" w:rsidP="0029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9269" w14:textId="665E78A2" w:rsidR="002931F1" w:rsidRDefault="00293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964C" w14:textId="5CE2081F" w:rsidR="002931F1" w:rsidRDefault="00293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52A6" w14:textId="2C73431A" w:rsidR="002931F1" w:rsidRDefault="00293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58B2" w14:textId="77777777" w:rsidR="00AF500E" w:rsidRDefault="00AF500E" w:rsidP="002931F1">
      <w:pPr>
        <w:spacing w:after="0" w:line="240" w:lineRule="auto"/>
      </w:pPr>
      <w:r>
        <w:separator/>
      </w:r>
    </w:p>
  </w:footnote>
  <w:footnote w:type="continuationSeparator" w:id="0">
    <w:p w14:paraId="5F5B1616" w14:textId="77777777" w:rsidR="00AF500E" w:rsidRDefault="00AF500E" w:rsidP="0029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DAF"/>
    <w:multiLevelType w:val="hybridMultilevel"/>
    <w:tmpl w:val="D884C76E"/>
    <w:lvl w:ilvl="0" w:tplc="2E889CEE">
      <w:numFmt w:val="bullet"/>
      <w:lvlText w:val="•"/>
      <w:lvlJc w:val="left"/>
      <w:pPr>
        <w:ind w:left="723" w:hanging="69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129041EF"/>
    <w:multiLevelType w:val="hybridMultilevel"/>
    <w:tmpl w:val="50182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6A0E"/>
    <w:multiLevelType w:val="hybridMultilevel"/>
    <w:tmpl w:val="0526BF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1D7D"/>
    <w:multiLevelType w:val="hybridMultilevel"/>
    <w:tmpl w:val="EC946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507C8"/>
    <w:multiLevelType w:val="hybridMultilevel"/>
    <w:tmpl w:val="A684A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B3CEC"/>
    <w:multiLevelType w:val="hybridMultilevel"/>
    <w:tmpl w:val="3ECC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4BA2"/>
    <w:multiLevelType w:val="hybridMultilevel"/>
    <w:tmpl w:val="3ED864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42DD7"/>
    <w:multiLevelType w:val="hybridMultilevel"/>
    <w:tmpl w:val="66E0F810"/>
    <w:lvl w:ilvl="0" w:tplc="2E889CEE">
      <w:numFmt w:val="bullet"/>
      <w:lvlText w:val="•"/>
      <w:lvlJc w:val="left"/>
      <w:pPr>
        <w:ind w:left="756" w:hanging="69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4CFF24AB"/>
    <w:multiLevelType w:val="hybridMultilevel"/>
    <w:tmpl w:val="E97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F4BB4"/>
    <w:multiLevelType w:val="hybridMultilevel"/>
    <w:tmpl w:val="F1F8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86340"/>
    <w:multiLevelType w:val="hybridMultilevel"/>
    <w:tmpl w:val="9A567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4490"/>
    <w:multiLevelType w:val="hybridMultilevel"/>
    <w:tmpl w:val="F7286F8A"/>
    <w:lvl w:ilvl="0" w:tplc="2E889CEE">
      <w:numFmt w:val="bullet"/>
      <w:lvlText w:val="•"/>
      <w:lvlJc w:val="left"/>
      <w:pPr>
        <w:ind w:left="723" w:hanging="69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A0880"/>
    <w:multiLevelType w:val="hybridMultilevel"/>
    <w:tmpl w:val="B17E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432257"/>
    <w:multiLevelType w:val="hybridMultilevel"/>
    <w:tmpl w:val="ED4406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B33D5"/>
    <w:multiLevelType w:val="hybridMultilevel"/>
    <w:tmpl w:val="763402B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791614CC"/>
    <w:multiLevelType w:val="hybridMultilevel"/>
    <w:tmpl w:val="9014EE5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7C1A37C6"/>
    <w:multiLevelType w:val="hybridMultilevel"/>
    <w:tmpl w:val="B49A150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2121028873">
    <w:abstractNumId w:val="13"/>
  </w:num>
  <w:num w:numId="2" w16cid:durableId="288828597">
    <w:abstractNumId w:val="2"/>
  </w:num>
  <w:num w:numId="3" w16cid:durableId="679242241">
    <w:abstractNumId w:val="6"/>
  </w:num>
  <w:num w:numId="4" w16cid:durableId="20866774">
    <w:abstractNumId w:val="2"/>
  </w:num>
  <w:num w:numId="5" w16cid:durableId="1886870599">
    <w:abstractNumId w:val="4"/>
  </w:num>
  <w:num w:numId="6" w16cid:durableId="874271328">
    <w:abstractNumId w:val="3"/>
  </w:num>
  <w:num w:numId="7" w16cid:durableId="1266379456">
    <w:abstractNumId w:val="10"/>
  </w:num>
  <w:num w:numId="8" w16cid:durableId="1941335066">
    <w:abstractNumId w:val="8"/>
  </w:num>
  <w:num w:numId="9" w16cid:durableId="1028600345">
    <w:abstractNumId w:val="1"/>
  </w:num>
  <w:num w:numId="10" w16cid:durableId="2054235742">
    <w:abstractNumId w:val="5"/>
  </w:num>
  <w:num w:numId="11" w16cid:durableId="1374160158">
    <w:abstractNumId w:val="9"/>
  </w:num>
  <w:num w:numId="12" w16cid:durableId="809521810">
    <w:abstractNumId w:val="12"/>
  </w:num>
  <w:num w:numId="13" w16cid:durableId="1459298774">
    <w:abstractNumId w:val="16"/>
  </w:num>
  <w:num w:numId="14" w16cid:durableId="1183974932">
    <w:abstractNumId w:val="15"/>
  </w:num>
  <w:num w:numId="15" w16cid:durableId="1688170516">
    <w:abstractNumId w:val="14"/>
  </w:num>
  <w:num w:numId="16" w16cid:durableId="1152066750">
    <w:abstractNumId w:val="0"/>
  </w:num>
  <w:num w:numId="17" w16cid:durableId="253319772">
    <w:abstractNumId w:val="11"/>
  </w:num>
  <w:num w:numId="18" w16cid:durableId="1345939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E"/>
    <w:rsid w:val="00046190"/>
    <w:rsid w:val="000477B5"/>
    <w:rsid w:val="0006091C"/>
    <w:rsid w:val="00086EC9"/>
    <w:rsid w:val="000C6A1A"/>
    <w:rsid w:val="000C6A22"/>
    <w:rsid w:val="00100D07"/>
    <w:rsid w:val="00107F77"/>
    <w:rsid w:val="0014654A"/>
    <w:rsid w:val="00175BED"/>
    <w:rsid w:val="0019560D"/>
    <w:rsid w:val="001D6357"/>
    <w:rsid w:val="001F1635"/>
    <w:rsid w:val="00221800"/>
    <w:rsid w:val="00240BCC"/>
    <w:rsid w:val="002455EF"/>
    <w:rsid w:val="002527A6"/>
    <w:rsid w:val="002931F1"/>
    <w:rsid w:val="00296D00"/>
    <w:rsid w:val="002A089C"/>
    <w:rsid w:val="002C06B4"/>
    <w:rsid w:val="002C59E4"/>
    <w:rsid w:val="002C6195"/>
    <w:rsid w:val="0030430B"/>
    <w:rsid w:val="00330F53"/>
    <w:rsid w:val="003362B3"/>
    <w:rsid w:val="00353A18"/>
    <w:rsid w:val="00365EB1"/>
    <w:rsid w:val="00394ABC"/>
    <w:rsid w:val="003E20A7"/>
    <w:rsid w:val="00466350"/>
    <w:rsid w:val="00475190"/>
    <w:rsid w:val="004805DD"/>
    <w:rsid w:val="00496A73"/>
    <w:rsid w:val="004C488D"/>
    <w:rsid w:val="004C4F16"/>
    <w:rsid w:val="004D0321"/>
    <w:rsid w:val="004D1BE6"/>
    <w:rsid w:val="0050291A"/>
    <w:rsid w:val="0051618E"/>
    <w:rsid w:val="00565E44"/>
    <w:rsid w:val="005C12AD"/>
    <w:rsid w:val="005C5A0A"/>
    <w:rsid w:val="005E786F"/>
    <w:rsid w:val="00623042"/>
    <w:rsid w:val="00632EA5"/>
    <w:rsid w:val="00632F79"/>
    <w:rsid w:val="00655A99"/>
    <w:rsid w:val="00671E4D"/>
    <w:rsid w:val="006D09CD"/>
    <w:rsid w:val="006F2FA1"/>
    <w:rsid w:val="00707916"/>
    <w:rsid w:val="00720FBD"/>
    <w:rsid w:val="007221CE"/>
    <w:rsid w:val="0074423F"/>
    <w:rsid w:val="00745BD7"/>
    <w:rsid w:val="00786115"/>
    <w:rsid w:val="007918F7"/>
    <w:rsid w:val="007C1B1E"/>
    <w:rsid w:val="008128A1"/>
    <w:rsid w:val="008151B8"/>
    <w:rsid w:val="00854E6F"/>
    <w:rsid w:val="00872E6A"/>
    <w:rsid w:val="008A6BE4"/>
    <w:rsid w:val="008B4400"/>
    <w:rsid w:val="008B6FD3"/>
    <w:rsid w:val="00947FFA"/>
    <w:rsid w:val="00987AB3"/>
    <w:rsid w:val="00995AE5"/>
    <w:rsid w:val="009A609E"/>
    <w:rsid w:val="009D2B11"/>
    <w:rsid w:val="009F16CF"/>
    <w:rsid w:val="00A114BF"/>
    <w:rsid w:val="00A23007"/>
    <w:rsid w:val="00AD65ED"/>
    <w:rsid w:val="00AE68AB"/>
    <w:rsid w:val="00AF500E"/>
    <w:rsid w:val="00B06C6C"/>
    <w:rsid w:val="00B4475B"/>
    <w:rsid w:val="00B76956"/>
    <w:rsid w:val="00B82C1A"/>
    <w:rsid w:val="00BF4557"/>
    <w:rsid w:val="00C11754"/>
    <w:rsid w:val="00C11D45"/>
    <w:rsid w:val="00C46AFB"/>
    <w:rsid w:val="00CC0897"/>
    <w:rsid w:val="00D14EBD"/>
    <w:rsid w:val="00D778C5"/>
    <w:rsid w:val="00DA4711"/>
    <w:rsid w:val="00DD7CDA"/>
    <w:rsid w:val="00DF0F6C"/>
    <w:rsid w:val="00DF0FA6"/>
    <w:rsid w:val="00E0033E"/>
    <w:rsid w:val="00E77599"/>
    <w:rsid w:val="00F03D6C"/>
    <w:rsid w:val="00F41E25"/>
    <w:rsid w:val="00F669F4"/>
    <w:rsid w:val="00F74A53"/>
    <w:rsid w:val="00F83D3C"/>
    <w:rsid w:val="00F87B56"/>
    <w:rsid w:val="00FA2704"/>
    <w:rsid w:val="00FB2817"/>
    <w:rsid w:val="00FB3F64"/>
    <w:rsid w:val="00FB40EB"/>
    <w:rsid w:val="00F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EE07"/>
  <w15:docId w15:val="{B6F5F806-6397-4B05-BF77-EB70DAE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09CD"/>
    <w:rPr>
      <w:color w:val="808080"/>
    </w:rPr>
  </w:style>
  <w:style w:type="paragraph" w:styleId="ListParagraph">
    <w:name w:val="List Paragraph"/>
    <w:basedOn w:val="Normal"/>
    <w:uiPriority w:val="34"/>
    <w:qFormat/>
    <w:rsid w:val="007861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F1"/>
  </w:style>
  <w:style w:type="paragraph" w:styleId="Header">
    <w:name w:val="header"/>
    <w:basedOn w:val="Normal"/>
    <w:link w:val="HeaderChar"/>
    <w:uiPriority w:val="99"/>
    <w:semiHidden/>
    <w:unhideWhenUsed/>
    <w:rsid w:val="0017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44F6FBDFEA49FE9B201C301967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9328-B83D-4668-B6E4-08927C76CF5D}"/>
      </w:docPartPr>
      <w:docPartBody>
        <w:p w:rsidR="00B91954" w:rsidRDefault="00046190" w:rsidP="00046190">
          <w:pPr>
            <w:pStyle w:val="3244F6FBDFEA49FE9B201C301967BCD45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8E8FBDCE6FBB4EFF8102B20CEFE60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06FD-E534-4CA1-80E9-F3F8178834B1}"/>
      </w:docPartPr>
      <w:docPartBody>
        <w:p w:rsidR="00B91954" w:rsidRDefault="00046190" w:rsidP="00046190">
          <w:pPr>
            <w:pStyle w:val="8E8FBDCE6FBB4EFF8102B20CEFE60CD36"/>
          </w:pPr>
          <w:r w:rsidRPr="0098538C">
            <w:rPr>
              <w:rStyle w:val="PlaceholderText"/>
            </w:rPr>
            <w:t>Choose an item.</w:t>
          </w:r>
        </w:p>
      </w:docPartBody>
    </w:docPart>
    <w:docPart>
      <w:docPartPr>
        <w:name w:val="C733D5EE4B6E4B61BEC321F0DF80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F719-5FDB-40D4-94E6-065F276EF2CD}"/>
      </w:docPartPr>
      <w:docPartBody>
        <w:p w:rsidR="00B91954" w:rsidRDefault="00046190" w:rsidP="00046190">
          <w:pPr>
            <w:pStyle w:val="C733D5EE4B6E4B61BEC321F0DF80BEFE6"/>
          </w:pPr>
          <w:r w:rsidRPr="0098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22"/>
    <w:rsid w:val="00046190"/>
    <w:rsid w:val="000C6A1A"/>
    <w:rsid w:val="001F1635"/>
    <w:rsid w:val="00216582"/>
    <w:rsid w:val="00222FF0"/>
    <w:rsid w:val="002C06B4"/>
    <w:rsid w:val="00375E22"/>
    <w:rsid w:val="003E1F51"/>
    <w:rsid w:val="004407FA"/>
    <w:rsid w:val="00497FFE"/>
    <w:rsid w:val="00585D2F"/>
    <w:rsid w:val="005B1018"/>
    <w:rsid w:val="007918F7"/>
    <w:rsid w:val="008809A1"/>
    <w:rsid w:val="0089015E"/>
    <w:rsid w:val="009E6C1C"/>
    <w:rsid w:val="00B3450B"/>
    <w:rsid w:val="00B91954"/>
    <w:rsid w:val="00C27A5C"/>
    <w:rsid w:val="00CA579B"/>
    <w:rsid w:val="00CD7815"/>
    <w:rsid w:val="00D5265F"/>
    <w:rsid w:val="00F669F4"/>
    <w:rsid w:val="00F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DF82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190"/>
    <w:rPr>
      <w:color w:val="808080"/>
    </w:rPr>
  </w:style>
  <w:style w:type="paragraph" w:customStyle="1" w:styleId="3244F6FBDFEA49FE9B201C301967BCD45">
    <w:name w:val="3244F6FBDFEA49FE9B201C301967BCD45"/>
    <w:rsid w:val="00046190"/>
    <w:rPr>
      <w:rFonts w:eastAsiaTheme="minorHAnsi"/>
      <w:lang w:eastAsia="en-US"/>
    </w:rPr>
  </w:style>
  <w:style w:type="paragraph" w:customStyle="1" w:styleId="8E8FBDCE6FBB4EFF8102B20CEFE60CD36">
    <w:name w:val="8E8FBDCE6FBB4EFF8102B20CEFE60CD36"/>
    <w:rsid w:val="00046190"/>
    <w:rPr>
      <w:rFonts w:eastAsiaTheme="minorHAnsi"/>
      <w:lang w:eastAsia="en-US"/>
    </w:rPr>
  </w:style>
  <w:style w:type="paragraph" w:customStyle="1" w:styleId="C733D5EE4B6E4B61BEC321F0DF80BEFE6">
    <w:name w:val="C733D5EE4B6E4B61BEC321F0DF80BEFE6"/>
    <w:rsid w:val="000461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a97dfb35-9cb7-4b05-9915-bfd3bb5ca3bb">
      <Terms xmlns="http://schemas.microsoft.com/office/infopath/2007/PartnerControls"/>
    </lcf76f155ced4ddcb4097134ff3c332f>
    <_ip_UnifiedCompliancePolicyProperties xmlns="http://schemas.microsoft.com/sharepoint/v3" xsi:nil="true"/>
    <TaxCatchAll xmlns="e9bc9435-da12-45c4-8b40-698c6a4a5f7b" xsi:nil="true"/>
    <DateTime xmlns="a97dfb35-9cb7-4b05-9915-bfd3bb5ca3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A4F451333C54BB62976AB02A54BB1" ma:contentTypeVersion="18" ma:contentTypeDescription="Create a new document." ma:contentTypeScope="" ma:versionID="d190a5232c8ed3a3e4721f17d26c62fc">
  <xsd:schema xmlns:xsd="http://www.w3.org/2001/XMLSchema" xmlns:xs="http://www.w3.org/2001/XMLSchema" xmlns:p="http://schemas.microsoft.com/office/2006/metadata/properties" xmlns:ns1="http://schemas.microsoft.com/sharepoint/v3" xmlns:ns2="a97dfb35-9cb7-4b05-9915-bfd3bb5ca3bb" xmlns:ns3="e9bc9435-da12-45c4-8b40-698c6a4a5f7b" targetNamespace="http://schemas.microsoft.com/office/2006/metadata/properties" ma:root="true" ma:fieldsID="7a38697df32cd4f3359681a2d54985a5" ns1:_="" ns2:_="" ns3:_="">
    <xsd:import namespace="http://schemas.microsoft.com/sharepoint/v3"/>
    <xsd:import namespace="a97dfb35-9cb7-4b05-9915-bfd3bb5ca3bb"/>
    <xsd:import namespace="e9bc9435-da12-45c4-8b40-698c6a4a5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Tim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fb35-9cb7-4b05-9915-bfd3bb5ca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2e098c-b2de-4cea-afdd-33db40c4f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Time" ma:index="22" nillable="true" ma:displayName="Date &amp; Time" ma:format="DateTime" ma:internalName="DateTim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c9435-da12-45c4-8b40-698c6a4a5f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7bdfe34-f11a-4fca-b7e2-ad74b05c07ec}" ma:internalName="TaxCatchAll" ma:showField="CatchAllData" ma:web="e9bc9435-da12-45c4-8b40-698c6a4a5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08BB0-AE95-4497-9135-E0EA872D9BCB}">
  <ds:schemaRefs>
    <ds:schemaRef ds:uri="http://schemas.microsoft.com/office/2006/metadata/properties"/>
    <ds:schemaRef ds:uri="http://schemas.microsoft.com/sharepoint/v3"/>
    <ds:schemaRef ds:uri="a97dfb35-9cb7-4b05-9915-bfd3bb5ca3bb"/>
    <ds:schemaRef ds:uri="http://schemas.microsoft.com/office/infopath/2007/PartnerControls"/>
    <ds:schemaRef ds:uri="e9bc9435-da12-45c4-8b40-698c6a4a5f7b"/>
  </ds:schemaRefs>
</ds:datastoreItem>
</file>

<file path=customXml/itemProps2.xml><?xml version="1.0" encoding="utf-8"?>
<ds:datastoreItem xmlns:ds="http://schemas.openxmlformats.org/officeDocument/2006/customXml" ds:itemID="{0F023A6A-92A0-48CD-B1CC-AA12A35022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69640-3DC9-4773-B614-B6EC76DB9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7dfb35-9cb7-4b05-9915-bfd3bb5ca3bb"/>
    <ds:schemaRef ds:uri="e9bc9435-da12-45c4-8b40-698c6a4a5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210C-5F23-4910-8DD3-7E43C47AF5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91d38a-6f86-43c4-8293-abe53557382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7076</Characters>
  <Application>Microsoft Office Word</Application>
  <DocSecurity>0</DocSecurity>
  <Lines>58</Lines>
  <Paragraphs>16</Paragraphs>
  <ScaleCrop>false</ScaleCrop>
  <Company>Coventry Building Society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Taylor,Bridget</dc:creator>
  <cp:lastModifiedBy>Eastwood,Lorraine</cp:lastModifiedBy>
  <cp:revision>14</cp:revision>
  <dcterms:created xsi:type="dcterms:W3CDTF">2026-06-03T15:59:00Z</dcterms:created>
  <dcterms:modified xsi:type="dcterms:W3CDTF">2026-06-03T15:59:00Z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0x010100DA3A4F451333C54BB62976AB02A54BB1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